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5"/>
      </w:tblGrid>
      <w:tr w:rsidR="00C90DD9" w:rsidRPr="00193A40" w:rsidTr="00C90DD9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C90DD9" w:rsidRPr="00193A40" w:rsidRDefault="0019315E" w:rsidP="00C90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93A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begin"/>
            </w:r>
            <w:r w:rsidR="00C90DD9" w:rsidRPr="00193A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instrText xml:space="preserve"> HYPERLINK "http://www.vashpsixolog.ru/areer-oriented-high-school/83-training-for-guidance/250-training-on-the-threshold-of-adulthood" </w:instrText>
            </w:r>
            <w:r w:rsidRPr="00193A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separate"/>
            </w:r>
            <w:r w:rsidR="00C90DD9" w:rsidRPr="00193A40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</w:rPr>
              <w:t>Тренинг "На пороге взрослой жизни"</w:t>
            </w:r>
            <w:r w:rsidRPr="00193A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fldChar w:fldCharType="end"/>
            </w:r>
            <w:r w:rsidR="00C90DD9" w:rsidRPr="00193A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C90DD9" w:rsidRPr="00C90DD9" w:rsidRDefault="00C90DD9" w:rsidP="00C90DD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90DD9" w:rsidRPr="002941AF" w:rsidTr="00C90D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DD9" w:rsidRPr="002941AF" w:rsidRDefault="00C90DD9" w:rsidP="00356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Профориентация школьников </w:t>
            </w:r>
          </w:p>
        </w:tc>
      </w:tr>
      <w:tr w:rsidR="00C90DD9" w:rsidRPr="002941AF" w:rsidTr="00C90DD9">
        <w:trPr>
          <w:tblCellSpacing w:w="15" w:type="dxa"/>
        </w:trPr>
        <w:tc>
          <w:tcPr>
            <w:tcW w:w="0" w:type="auto"/>
            <w:hideMark/>
          </w:tcPr>
          <w:p w:rsidR="00C90DD9" w:rsidRPr="002941AF" w:rsidRDefault="00C90DD9" w:rsidP="00C90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Активизация процесса формирования психологической готовности подростков к профессиональному самоопределению.</w:t>
            </w:r>
          </w:p>
          <w:p w:rsidR="00C90DD9" w:rsidRPr="002941AF" w:rsidRDefault="00C90DD9" w:rsidP="00C90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Ход занятия: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Приветствие.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2. Информационный блок 1. 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941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Ведущий: 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мире есть мало вещей, которые мы не можем выбрать. К ним относятся историческая эпоха, в которой мы живем, наши родители, события раннего детства. Все остальное в жизни в той или иной мере зависит от нашего выбора. И одним из наиболее </w:t>
            </w:r>
            <w:proofErr w:type="gramStart"/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>, определяющих нашу судьбу, является выбор профессии. И есть смысл отнестись к этому как можно более серьезно. Для того</w:t>
            </w:r>
            <w:proofErr w:type="gramStart"/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чтобы правильно выбрать профессию, нужно ориентироваться в трех вещах.</w:t>
            </w:r>
          </w:p>
          <w:p w:rsidR="00C90DD9" w:rsidRPr="002941AF" w:rsidRDefault="00C90DD9" w:rsidP="00C90D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Во-первых, определить, каковы Ваши профессиональные интересы и склонности. Кратко мы назовем их словом </w:t>
            </w: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"хочу".</w:t>
            </w:r>
          </w:p>
          <w:p w:rsidR="00C90DD9" w:rsidRPr="002941AF" w:rsidRDefault="00C90DD9" w:rsidP="00C90D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Во-вторых, оценить, каковы Ваши профессионально важные качества: здоровье, квалификация и способности, которые определяют, в конечном счете, Вашу профессиональную пригодность и возможности. Проще говоря, ответить на тот вопрос, какое у вас </w:t>
            </w: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"могу".</w:t>
            </w:r>
          </w:p>
          <w:p w:rsidR="00C90DD9" w:rsidRPr="002941AF" w:rsidRDefault="00C90DD9" w:rsidP="00C90DD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В-третьих, узнать, какие профессии пользуются спросом на рынке труда, какие из них перспективные, по каким профессиям надо готовить специалистов, т.е. что сегодня обществу </w:t>
            </w: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"надо".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3A40" w:rsidRPr="002941AF" w:rsidRDefault="00C90DD9" w:rsidP="00C90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совместить все эти три компонента, то профессиональный выбор будет удачен, и отдача от такого человека в процессе его трудовой деятельности составляет, как показали исследования, все 100%. Если же нет интереса к профессии, то 85%.  А если нет интереса и способностей, а есть только отдельные умения и навыки в области профессиональной деятельности, то полезная отдача от такого человека лишь 30%.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End"/>
          </w:p>
          <w:p w:rsidR="00E7637C" w:rsidRPr="002941AF" w:rsidRDefault="00E7637C" w:rsidP="00E76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Упражнение  "Ассоциации".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Инструкция:</w:t>
            </w:r>
            <w:r w:rsidRPr="00294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Попрошу одного из вас назвать любую профессию. Кто сидит слева от него пусть назовет ассоциацию к данной профессии и свой вариант профессии. Следующий участник продолжит упражнение и озвучит возникшую у него ассоциацию и новую профессию и т.д.</w:t>
            </w:r>
          </w:p>
          <w:p w:rsidR="00E7637C" w:rsidRPr="002941AF" w:rsidRDefault="00E7637C" w:rsidP="00E7637C">
            <w:pPr>
              <w:pStyle w:val="a4"/>
              <w:rPr>
                <w:sz w:val="28"/>
                <w:szCs w:val="28"/>
              </w:rPr>
            </w:pPr>
            <w:r w:rsidRPr="002941AF">
              <w:rPr>
                <w:rStyle w:val="a5"/>
                <w:sz w:val="28"/>
                <w:szCs w:val="28"/>
              </w:rPr>
              <w:t>"Мои цели"</w:t>
            </w:r>
            <w:r w:rsidRPr="002941AF">
              <w:rPr>
                <w:sz w:val="28"/>
                <w:szCs w:val="28"/>
              </w:rPr>
              <w:t xml:space="preserve"> (15 мин)</w:t>
            </w:r>
            <w:r w:rsidRPr="002941AF">
              <w:rPr>
                <w:sz w:val="28"/>
                <w:szCs w:val="28"/>
              </w:rPr>
              <w:br/>
            </w:r>
            <w:r w:rsidRPr="002941AF">
              <w:rPr>
                <w:rStyle w:val="a5"/>
                <w:sz w:val="28"/>
                <w:szCs w:val="28"/>
                <w:u w:val="single"/>
              </w:rPr>
              <w:t xml:space="preserve">Объяснение: </w:t>
            </w:r>
            <w:r w:rsidR="002941AF">
              <w:rPr>
                <w:sz w:val="28"/>
                <w:szCs w:val="28"/>
              </w:rPr>
              <w:t>"Ценности - это наиболее обще</w:t>
            </w:r>
            <w:r w:rsidRPr="002941AF">
              <w:rPr>
                <w:sz w:val="28"/>
                <w:szCs w:val="28"/>
              </w:rPr>
              <w:t xml:space="preserve">е образование, они не лежат на поверхности </w:t>
            </w:r>
            <w:proofErr w:type="gramStart"/>
            <w:r w:rsidRPr="002941AF">
              <w:rPr>
                <w:sz w:val="28"/>
                <w:szCs w:val="28"/>
              </w:rPr>
              <w:t>и</w:t>
            </w:r>
            <w:proofErr w:type="gramEnd"/>
            <w:r w:rsidRPr="002941AF">
              <w:rPr>
                <w:sz w:val="28"/>
                <w:szCs w:val="28"/>
              </w:rPr>
              <w:t xml:space="preserve"> тем не менее определяют </w:t>
            </w:r>
            <w:r w:rsidR="002941AF">
              <w:rPr>
                <w:sz w:val="28"/>
                <w:szCs w:val="28"/>
              </w:rPr>
              <w:t>нашу жизнь</w:t>
            </w:r>
            <w:r w:rsidRPr="002941AF">
              <w:rPr>
                <w:sz w:val="28"/>
                <w:szCs w:val="28"/>
              </w:rPr>
              <w:t>. Обычно же ценности конкретизируются в целях. Говорить о целях гораздо легче</w:t>
            </w:r>
            <w:r w:rsidR="002941AF">
              <w:rPr>
                <w:sz w:val="28"/>
                <w:szCs w:val="28"/>
              </w:rPr>
              <w:t>,</w:t>
            </w:r>
            <w:r w:rsidRPr="002941AF">
              <w:rPr>
                <w:sz w:val="28"/>
                <w:szCs w:val="28"/>
              </w:rPr>
              <w:t xml:space="preserve"> потому что они больше осознаются человеком. Смысл поставленных целей состоит в том, </w:t>
            </w:r>
            <w:r w:rsidRPr="002941AF">
              <w:rPr>
                <w:sz w:val="28"/>
                <w:szCs w:val="28"/>
              </w:rPr>
              <w:lastRenderedPageBreak/>
              <w:t>чтобы сконцентрировать внимание на желаемых результатах! Цель можно определить как нечто, увязанное во времени и измеримое в смысле состояния. Мы начнем выполнять задание, которое вы продолжите дома".</w:t>
            </w:r>
            <w:r w:rsidRPr="002941AF">
              <w:rPr>
                <w:sz w:val="28"/>
                <w:szCs w:val="28"/>
              </w:rPr>
              <w:br/>
            </w:r>
            <w:r w:rsidRPr="002941AF">
              <w:rPr>
                <w:rStyle w:val="a5"/>
                <w:sz w:val="28"/>
                <w:szCs w:val="28"/>
                <w:u w:val="single"/>
              </w:rPr>
              <w:t>Задача</w:t>
            </w:r>
            <w:r w:rsidRPr="002941AF">
              <w:rPr>
                <w:rStyle w:val="a5"/>
                <w:sz w:val="28"/>
                <w:szCs w:val="28"/>
              </w:rPr>
              <w:t xml:space="preserve">: </w:t>
            </w:r>
            <w:r w:rsidRPr="002941AF">
              <w:rPr>
                <w:sz w:val="28"/>
                <w:szCs w:val="28"/>
              </w:rPr>
              <w:t>определение приоритетных целей каждого участника группы и сопоставление целей и уровня их реализации в предполагаемой профессии.</w:t>
            </w:r>
            <w:r w:rsidRPr="002941AF">
              <w:rPr>
                <w:sz w:val="28"/>
                <w:szCs w:val="28"/>
              </w:rPr>
              <w:br/>
            </w:r>
            <w:r w:rsidRPr="002941AF">
              <w:rPr>
                <w:rStyle w:val="a5"/>
                <w:sz w:val="28"/>
                <w:szCs w:val="28"/>
                <w:u w:val="single"/>
              </w:rPr>
              <w:t xml:space="preserve">Инструкция: </w:t>
            </w:r>
            <w:r w:rsidRPr="002941AF">
              <w:rPr>
                <w:sz w:val="28"/>
                <w:szCs w:val="28"/>
              </w:rPr>
              <w:t xml:space="preserve">1. Запишите все, что вы хотите иметь, кем хотите быть, что делать. Пусть вас не волнуют порядок записи, возможность достижения желаемого или его важность. Записывайте все, что приходит в голову. Сделайте список не менее чем из 10-15 пунктов. Мы настоятельно просим составить этот список, </w:t>
            </w:r>
            <w:proofErr w:type="gramStart"/>
            <w:r w:rsidRPr="002941AF">
              <w:rPr>
                <w:sz w:val="28"/>
                <w:szCs w:val="28"/>
              </w:rPr>
              <w:t>ведь</w:t>
            </w:r>
            <w:proofErr w:type="gramEnd"/>
            <w:r w:rsidRPr="002941AF">
              <w:rPr>
                <w:sz w:val="28"/>
                <w:szCs w:val="28"/>
              </w:rPr>
              <w:t xml:space="preserve"> в конце концов его можно выбросить. Возможно, полученный список вас удивит или огорчит, но в любом случае это будет повод для анализа самого себя и повод для раздумий.</w:t>
            </w:r>
            <w:r w:rsidRPr="002941AF">
              <w:rPr>
                <w:sz w:val="28"/>
                <w:szCs w:val="28"/>
              </w:rPr>
              <w:br/>
              <w:t>Время выполнения 10 минут, после чего ведущие продолжают давать инструкцию.</w:t>
            </w:r>
            <w:r w:rsidRPr="002941AF">
              <w:rPr>
                <w:sz w:val="28"/>
                <w:szCs w:val="28"/>
              </w:rPr>
              <w:br/>
              <w:t xml:space="preserve">2. Закончив список, включите в него то, что вы уже имеете и хотели бы сохранить. Если вы не хотите избавляться </w:t>
            </w:r>
            <w:proofErr w:type="gramStart"/>
            <w:r w:rsidRPr="002941AF">
              <w:rPr>
                <w:sz w:val="28"/>
                <w:szCs w:val="28"/>
              </w:rPr>
              <w:t>от чего-либо</w:t>
            </w:r>
            <w:proofErr w:type="gramEnd"/>
            <w:r w:rsidRPr="002941AF">
              <w:rPr>
                <w:sz w:val="28"/>
                <w:szCs w:val="28"/>
              </w:rPr>
              <w:t xml:space="preserve"> в жизни, то сохранение этого потребует сил и времени (любимые вещи, дом, машина, семья, отношения ...).</w:t>
            </w:r>
            <w:r w:rsidRPr="002941AF">
              <w:rPr>
                <w:sz w:val="28"/>
                <w:szCs w:val="28"/>
              </w:rPr>
              <w:br/>
              <w:t>Время выполнения 7-8 мин.</w:t>
            </w:r>
            <w:r w:rsidRPr="002941AF">
              <w:rPr>
                <w:sz w:val="28"/>
                <w:szCs w:val="28"/>
              </w:rPr>
              <w:br/>
              <w:t>Когда список завершен, ведущие просят записать дальнейшую инструкцию для выполнения в качестве домашнего задания.</w:t>
            </w:r>
          </w:p>
          <w:p w:rsidR="00E7637C" w:rsidRPr="002941AF" w:rsidRDefault="00E7637C" w:rsidP="00E7637C">
            <w:pPr>
              <w:pStyle w:val="a4"/>
              <w:rPr>
                <w:sz w:val="28"/>
                <w:szCs w:val="28"/>
              </w:rPr>
            </w:pPr>
            <w:r w:rsidRPr="002941AF">
              <w:rPr>
                <w:rStyle w:val="a5"/>
                <w:sz w:val="28"/>
                <w:szCs w:val="28"/>
              </w:rPr>
              <w:t>Домашнее задание</w:t>
            </w:r>
          </w:p>
          <w:p w:rsidR="00E7637C" w:rsidRPr="002941AF" w:rsidRDefault="00E7637C" w:rsidP="00E7637C">
            <w:pPr>
              <w:pStyle w:val="a4"/>
              <w:rPr>
                <w:sz w:val="28"/>
                <w:szCs w:val="28"/>
              </w:rPr>
            </w:pPr>
            <w:r w:rsidRPr="002941AF">
              <w:rPr>
                <w:sz w:val="28"/>
                <w:szCs w:val="28"/>
              </w:rPr>
              <w:t>Поработать со списком ценностей.</w:t>
            </w:r>
            <w:r w:rsidRPr="002941AF">
              <w:rPr>
                <w:sz w:val="28"/>
                <w:szCs w:val="28"/>
              </w:rPr>
              <w:br/>
              <w:t>1. Возьмите список. Если вы что-нибудь придумали после окончания занятия, то допишите.</w:t>
            </w:r>
            <w:r w:rsidRPr="002941AF">
              <w:rPr>
                <w:sz w:val="28"/>
                <w:szCs w:val="28"/>
              </w:rPr>
              <w:br/>
              <w:t>2. Прочтите список. Вычеркните то, что кажется глупым или мелким.</w:t>
            </w:r>
            <w:r w:rsidRPr="002941AF">
              <w:rPr>
                <w:sz w:val="28"/>
                <w:szCs w:val="28"/>
              </w:rPr>
              <w:br/>
              <w:t>3. Перечитайте список. Думайте при этом о смысле вашей жизни. Вычеркните то, что ему противоречит. Если вы еще не открыли для себя смысл жизни, переходите к следующему пункту.</w:t>
            </w:r>
            <w:r w:rsidRPr="002941AF">
              <w:rPr>
                <w:sz w:val="28"/>
                <w:szCs w:val="28"/>
              </w:rPr>
              <w:br/>
              <w:t>4. Распределите все желания на три категории: А — очень, очень важные, Б — очень важные, В — важные. Если желание не вошло даже в категорию</w:t>
            </w:r>
            <w:proofErr w:type="gramStart"/>
            <w:r w:rsidRPr="002941AF">
              <w:rPr>
                <w:sz w:val="28"/>
                <w:szCs w:val="28"/>
              </w:rPr>
              <w:t xml:space="preserve"> В</w:t>
            </w:r>
            <w:proofErr w:type="gramEnd"/>
            <w:r w:rsidRPr="002941AF">
              <w:rPr>
                <w:sz w:val="28"/>
                <w:szCs w:val="28"/>
              </w:rPr>
              <w:t>, то вычеркните его.</w:t>
            </w:r>
            <w:r w:rsidRPr="002941AF">
              <w:rPr>
                <w:sz w:val="28"/>
                <w:szCs w:val="28"/>
              </w:rPr>
              <w:br/>
              <w:t>5. Перепишите все</w:t>
            </w:r>
            <w:proofErr w:type="gramStart"/>
            <w:r w:rsidRPr="002941AF">
              <w:rPr>
                <w:sz w:val="28"/>
                <w:szCs w:val="28"/>
              </w:rPr>
              <w:t xml:space="preserve"> А</w:t>
            </w:r>
            <w:proofErr w:type="gramEnd"/>
            <w:r w:rsidRPr="002941AF">
              <w:rPr>
                <w:sz w:val="28"/>
                <w:szCs w:val="28"/>
              </w:rPr>
              <w:t xml:space="preserve"> - желания на чистый лист бумаги. Если их меньше 10, допишите к ним</w:t>
            </w:r>
            <w:proofErr w:type="gramStart"/>
            <w:r w:rsidRPr="002941AF">
              <w:rPr>
                <w:sz w:val="28"/>
                <w:szCs w:val="28"/>
              </w:rPr>
              <w:t xml:space="preserve"> Б</w:t>
            </w:r>
            <w:proofErr w:type="gramEnd"/>
            <w:r w:rsidRPr="002941AF">
              <w:rPr>
                <w:sz w:val="28"/>
                <w:szCs w:val="28"/>
              </w:rPr>
              <w:t xml:space="preserve"> - желания. Если и сейчас оказалось меньше 10, то надо либо начинать все снова, либо пересмотреть классификацию.</w:t>
            </w:r>
            <w:r w:rsidRPr="002941AF">
              <w:rPr>
                <w:sz w:val="28"/>
                <w:szCs w:val="28"/>
              </w:rPr>
              <w:br/>
              <w:t xml:space="preserve">6. Из нового списка выберите одну вещь, которую вам хочется больше всего. Напишите ее на новом листе бумаги. Из </w:t>
            </w:r>
            <w:proofErr w:type="gramStart"/>
            <w:r w:rsidRPr="002941AF">
              <w:rPr>
                <w:sz w:val="28"/>
                <w:szCs w:val="28"/>
              </w:rPr>
              <w:t>оставшегося</w:t>
            </w:r>
            <w:proofErr w:type="gramEnd"/>
            <w:r w:rsidRPr="002941AF">
              <w:rPr>
                <w:sz w:val="28"/>
                <w:szCs w:val="28"/>
              </w:rPr>
              <w:t xml:space="preserve"> выберите наиболее желаемое и перепишите под № 2. Таким же способом доведите список на третьем листе бумаги до 10.</w:t>
            </w:r>
            <w:r w:rsidRPr="002941AF">
              <w:rPr>
                <w:sz w:val="28"/>
                <w:szCs w:val="28"/>
              </w:rPr>
              <w:br/>
              <w:t>Вот то, что вы хотите. На остальных желаниях не стоит сейчас концентрироваться. Посмотрите на вашу десятку. Представьте, какое удовольствие вы получите от каждого пункта. Что вы почувствуете, когда все э</w:t>
            </w:r>
            <w:r w:rsidR="002941AF">
              <w:rPr>
                <w:sz w:val="28"/>
                <w:szCs w:val="28"/>
              </w:rPr>
              <w:t>то станет вашим?</w:t>
            </w:r>
          </w:p>
          <w:p w:rsidR="00E7637C" w:rsidRPr="002941AF" w:rsidRDefault="00E7637C" w:rsidP="00E7637C">
            <w:pPr>
              <w:tabs>
                <w:tab w:val="left" w:pos="1080"/>
                <w:tab w:val="left" w:pos="2700"/>
              </w:tabs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1. Тест на знание профессий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Ведущий зачитывает названия малоизвестных профессий, а учащиеся должны определить, чем занимаются представители данного вида деятельности. Можно дать учащимся варианты ответов: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Герантолог</w:t>
            </w:r>
            <w:proofErr w:type="spell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-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а) специалист, изучающий жизнь героев;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б) специалист, который занимается изучением горных пород мезозойской эры;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в) 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специалист, изучающий старения живых организмов.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Скреперист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-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а) специалист, скрепляющий бумаги в архивах;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б) штамповщик скрепок;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) машинист земельно-транспортной машины.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Раклист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-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а)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специалист, воплощающий эскиз рисунка ткани в материал при крашении;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б) специалист, занимающийся изучением и описанием </w:t>
            </w:r>
            <w:proofErr w:type="gramStart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ракообразных</w:t>
            </w:r>
            <w:proofErr w:type="gram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в) художник, рисующий </w:t>
            </w:r>
            <w:proofErr w:type="gramStart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ракообразных</w:t>
            </w:r>
            <w:proofErr w:type="gram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Дозаторщик</w:t>
            </w:r>
            <w:proofErr w:type="spell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–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а) специалист, рассчитывающий допустимые дозы радиоактивного облучения;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б) специалист, фиксирующий ПДК (предельно - допустимые концентрации) загрязняющих веществ;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в)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специалист, рассчитывающий на ЭВМ компоненты комбикормов.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Метролог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–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а) испытатель эскалаторов в метро;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б) 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контролер измерительной техники;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в) изготовитель швейного инструмента.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Вальцовщик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–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а)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специалист, управляющий процессом измельчения зерна на элеваторе;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б) вальщик деревьев в лесу;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в) специалист, изготовляющий коленчатые валы.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Провизор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–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а) составитель меню;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б) ревизионный работник в столовой;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в) 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работник аптеки, имеющий фармацевтическое образование.</w:t>
            </w:r>
          </w:p>
          <w:p w:rsidR="00E7637C" w:rsidRPr="002941AF" w:rsidRDefault="00E7637C" w:rsidP="00E7637C">
            <w:pPr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Кинолог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– это: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а) работник киностудии;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) собаковод;</w:t>
            </w:r>
          </w:p>
          <w:p w:rsidR="00E7637C" w:rsidRPr="002941AF" w:rsidRDefault="00E7637C" w:rsidP="00E7637C">
            <w:pPr>
              <w:tabs>
                <w:tab w:val="left" w:pos="1080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в) изготовитель киноэкранов.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Флотатор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– это: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а) работник в торговом флоте;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б) работник в сельском хозяйстве по изготовлению инвентаря;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) работник, обслуживающий машины по разделению минералов.</w:t>
            </w:r>
          </w:p>
          <w:p w:rsidR="002941AF" w:rsidRDefault="002941AF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2. Отгадай профессию</w:t>
            </w:r>
          </w:p>
          <w:p w:rsidR="00E7637C" w:rsidRPr="002941AF" w:rsidRDefault="00E7637C" w:rsidP="00E7637C">
            <w:pPr>
              <w:ind w:firstLine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Офицер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Для них характерны физическая выносливость, патриотизм, здравый смысл, качества лидера, базовые знания психологии, истории, экономики. Отличное знание своей службы. (5 баллов)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Несколько раз за время службы меняет место жительства. Трудоустройство определяется условиями контракта. (4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Зарплата определяется званием, должностью, выслугой лет. (3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Может работать в экстремальных ситуациях. Занимается подготовкой молодых солдат, анализирует военные акции, разрабатывает военные планы, документы, организует военную службу и быт солдат. (2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Газманов</w:t>
            </w:r>
            <w:proofErr w:type="spell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поет, что их сердце под прицелом, а карьера их начинается с военного училища. (1 балл)</w:t>
            </w:r>
          </w:p>
          <w:p w:rsidR="00E7637C" w:rsidRPr="002941AF" w:rsidRDefault="00E7637C" w:rsidP="00E7637C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Врач-психотерапевт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Эта профессия процветает во всем мире. Это врач, который должен найти причину душевного дискомфорта у больного. (5 баллов)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Должен уметь слушать других, иметь здравый смысл, аналитические способности, логическое мышление, сочувствие к людям. (4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Цена одного часа консультации у данного специалиста стоит дорого. Во многих странах он является другом и советчиком 50-80% населения. (3 балла)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Не жалейте денег на здоровье!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В жизни это главное условие.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Почему? Да просто потому,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Что без душевного здоровья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Деньги нам уж ни к чему!</w:t>
            </w:r>
          </w:p>
          <w:p w:rsidR="00E7637C" w:rsidRPr="002941AF" w:rsidRDefault="00E7637C" w:rsidP="002941AF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Он изучает причины душевных расстройств. (2 балла)</w:t>
            </w:r>
          </w:p>
          <w:p w:rsidR="00E7637C" w:rsidRPr="002941AF" w:rsidRDefault="00E7637C" w:rsidP="002941AF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Психотерапия существует с незапамятных времен. В Х</w:t>
            </w:r>
            <w:proofErr w:type="gramStart"/>
            <w:r w:rsidRPr="002941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Х веке прославил ее врач Зигмунд Фрейд. (1 балл)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Менеджер по рекламе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Цель данного специалиста - продать товар или услугу. Эта работа привлекает молодежь. (5 баллов)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Опытные специалисты утверждают, что в их работе 5% творчества и 95% потения. Малейшая ошибка в их работе чревата убытками для компании, а для них - потерей работы. (4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Занимается оформлением логотипов, плакатов, работает на компьютере, ведет финансовые дела, изучает особенности продукта, услуги, способы распространения и потребления, представляет новые услуги. (3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Доброжелателен, терпелив, общителен, инициативен, решителен, имеет творческий подход к делу. (2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Посещает клиентов, разрабатывает рекламные проспекты, продвигает рекламные услуги. (1 балл)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4. Юрист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Их иногда называют </w:t>
            </w:r>
            <w:proofErr w:type="gramStart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буквоедами</w:t>
            </w:r>
            <w:proofErr w:type="gram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 и педантами, им приходиться интерпретировать конкретные статьи кодексов, законов, документов. (5 баллов)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Умеют убеждать, вести переговоры, отстаивать собственное мнение, проявляют твердость и независимость в отстаивании своего суждения, не боятся смелых идей, обладают способностью концентрировать и быстро переключать внимание. (4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Прогнозируют последствия применения правовых норм, осуществляют подготовку контрактов, завещаний, судебных исков, общаются с клиентами. (3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Специалисту приходится отставать истину, быть аккуратным, гибким. (2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Сегодня все больше внимания уделяют вопросам правого регулирования бизнеса. Работают индивидуально или в юридических фирмах. (1балл)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5. Учитель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Специалист разрабатывает содержание занятия и создает творческую атмосферу на них, внедряет новые методы и средства получения знаний. (5 баллов)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Имеет качества исследователя, организаторские способности, умение убеждать, социальную ответственность, здравый смысл, использовать современные технические средства обучения. (4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Специалист умеет ставить и решать проблемы, обладает знаниями по своему предмету. (3 балла)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Двадцать пар за указкой следят.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Куда ж это Волга впадает?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Что жители делают и что там растят,</w:t>
            </w:r>
          </w:p>
          <w:p w:rsidR="00E7637C" w:rsidRPr="002941AF" w:rsidRDefault="00E7637C" w:rsidP="002941AF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Иван Иванович всем объясняет. (2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Дает адекватную оценку успехам учащихся, способствует развитию индивидуальных способностей, имеет педагогическое образование, работает в государственных и частных школах. (1 балл)</w:t>
            </w:r>
          </w:p>
          <w:p w:rsidR="00E7637C" w:rsidRPr="002941AF" w:rsidRDefault="00E7637C" w:rsidP="00E7637C">
            <w:pPr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Плотник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Когда-то они гвоздями не пользовались, а ценили топор, говоря: «Топор - всему делу голова». Эта профессия всегда нужная. (5 баллов)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Этот специалист занят на строительстве объекта от начала и до конца. Он «одевает» здание в леса, вставляет окна, двери. (4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Хорошо разбирается в древесине. Обладает художественными способностями, точностью и физической выносливостью. (3 балла)</w:t>
            </w:r>
          </w:p>
          <w:p w:rsidR="00E7637C" w:rsidRPr="002941AF" w:rsidRDefault="00E7637C" w:rsidP="00E7637C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 xml:space="preserve">В работе ему помогают различные инструменты: рулетка, угольник, пила, </w:t>
            </w:r>
            <w:proofErr w:type="spellStart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шершебель</w:t>
            </w:r>
            <w:proofErr w:type="spellEnd"/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, отвес, ножовка. Свой глазомер этот</w:t>
            </w:r>
            <w:r w:rsidRPr="002941A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специалист оценивает так «Мой глаз – ватерпас». (2 балла)</w:t>
            </w:r>
          </w:p>
          <w:p w:rsidR="00C90DD9" w:rsidRDefault="00E7637C" w:rsidP="002941AF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Эти специалисты всегда ценились в деревне, они строили дома, используя до 50 способов соединения бревен без гвоздей. (1 балл)</w:t>
            </w:r>
          </w:p>
          <w:p w:rsidR="002941AF" w:rsidRDefault="002941AF" w:rsidP="002941AF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1AF" w:rsidRPr="002941AF" w:rsidRDefault="002941AF" w:rsidP="002941AF">
            <w:pPr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5 «Пойми меня»</w:t>
            </w:r>
          </w:p>
          <w:p w:rsidR="002941AF" w:rsidRPr="002941AF" w:rsidRDefault="002941AF" w:rsidP="002941AF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При выполнении этого задания необходимо проявить артистические способности.</w:t>
            </w:r>
          </w:p>
          <w:p w:rsidR="002941AF" w:rsidRPr="002941AF" w:rsidRDefault="002941AF" w:rsidP="002941AF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1AF">
              <w:rPr>
                <w:rFonts w:ascii="Times New Roman" w:hAnsi="Times New Roman" w:cs="Times New Roman"/>
                <w:sz w:val="28"/>
                <w:szCs w:val="28"/>
              </w:rPr>
              <w:t>Капитаны команд выбирают одну из нескольких карточек с названием профессии (детский зубной врач, контролер в транспорте, продавец в магазине, директор фирмы). Участники должны разыграть ситуацию с представителем данной профессией.</w:t>
            </w:r>
          </w:p>
          <w:p w:rsidR="002941AF" w:rsidRPr="002941AF" w:rsidRDefault="002941AF" w:rsidP="002941AF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90DD9" w:rsidRPr="002941AF" w:rsidRDefault="00C90DD9" w:rsidP="00C90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C90DD9" w:rsidRPr="002941A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0DD9" w:rsidRPr="002941AF" w:rsidRDefault="00C90DD9" w:rsidP="00C90D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90DD9" w:rsidRPr="002941AF" w:rsidRDefault="00C90DD9" w:rsidP="00C9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0DD9" w:rsidRPr="002941AF" w:rsidRDefault="00C90DD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90DD9" w:rsidRPr="002941AF" w:rsidSect="00FC7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22907"/>
    <w:multiLevelType w:val="multilevel"/>
    <w:tmpl w:val="96C2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070F5"/>
    <w:multiLevelType w:val="hybridMultilevel"/>
    <w:tmpl w:val="8D9AE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C90DD9"/>
    <w:rsid w:val="0019315E"/>
    <w:rsid w:val="00193A40"/>
    <w:rsid w:val="002941AF"/>
    <w:rsid w:val="0035614E"/>
    <w:rsid w:val="00697C4B"/>
    <w:rsid w:val="00C90DD9"/>
    <w:rsid w:val="00E7637C"/>
    <w:rsid w:val="00FC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0DD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90DD9"/>
    <w:rPr>
      <w:b/>
      <w:bCs/>
    </w:rPr>
  </w:style>
  <w:style w:type="character" w:styleId="a6">
    <w:name w:val="Emphasis"/>
    <w:basedOn w:val="a0"/>
    <w:uiPriority w:val="20"/>
    <w:qFormat/>
    <w:rsid w:val="00C90DD9"/>
    <w:rPr>
      <w:i/>
      <w:iCs/>
    </w:rPr>
  </w:style>
  <w:style w:type="character" w:customStyle="1" w:styleId="articleseparator">
    <w:name w:val="article_separator"/>
    <w:basedOn w:val="a0"/>
    <w:rsid w:val="00C90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8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35</cp:lastModifiedBy>
  <cp:revision>7</cp:revision>
  <dcterms:created xsi:type="dcterms:W3CDTF">2015-01-28T10:26:00Z</dcterms:created>
  <dcterms:modified xsi:type="dcterms:W3CDTF">2017-04-17T08:06:00Z</dcterms:modified>
</cp:coreProperties>
</file>